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800CF3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800CF3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800CF3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800CF3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800CF3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800CF3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E15263" w:rsidRPr="00800CF3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6302D4" w:rsidRPr="00800CF3">
        <w:rPr>
          <w:rFonts w:ascii="Times New Roman" w:hAnsi="Times New Roman" w:cs="Times New Roman"/>
          <w:b/>
          <w:sz w:val="24"/>
          <w:szCs w:val="24"/>
        </w:rPr>
        <w:t>Committee Charter</w:t>
      </w:r>
    </w:p>
    <w:p w:rsidR="00DC6A99" w:rsidRPr="00800CF3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800CF3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0088E" w:rsidRPr="00800C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4129" w:rsidRPr="00524129" w:rsidRDefault="00E15263" w:rsidP="0052412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 xml:space="preserve">The </w:t>
      </w:r>
      <w:r w:rsidR="0050170E">
        <w:rPr>
          <w:rFonts w:ascii="Times New Roman" w:hAnsi="Times New Roman" w:cs="Times New Roman"/>
          <w:sz w:val="24"/>
          <w:szCs w:val="24"/>
        </w:rPr>
        <w:t xml:space="preserve">FCNI </w:t>
      </w:r>
      <w:r w:rsidR="00DC6A99" w:rsidRPr="00800CF3">
        <w:rPr>
          <w:rFonts w:ascii="Times New Roman" w:hAnsi="Times New Roman" w:cs="Times New Roman"/>
          <w:sz w:val="24"/>
          <w:szCs w:val="24"/>
        </w:rPr>
        <w:t xml:space="preserve">Practice </w:t>
      </w:r>
      <w:r w:rsidR="00BB34B0" w:rsidRPr="0091166D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responsible for supporting FCNI</w:t>
      </w:r>
      <w:r w:rsidR="00BB34B0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34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 w:rsidR="006302D4" w:rsidRPr="00800CF3">
        <w:rPr>
          <w:rFonts w:ascii="Times New Roman" w:hAnsi="Times New Roman" w:cs="Times New Roman"/>
          <w:sz w:val="24"/>
          <w:szCs w:val="24"/>
        </w:rPr>
        <w:t xml:space="preserve"> </w:t>
      </w:r>
      <w:r w:rsidR="0052412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providing a </w:t>
      </w:r>
      <w:r w:rsidR="00524129" w:rsidRPr="0052412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focus to identify, apply, and engage in Evidence-Based Practice</w:t>
      </w:r>
      <w:r w:rsidR="00524129" w:rsidRPr="00524129">
        <w:rPr>
          <w:rFonts w:ascii="Times New Roman" w:eastAsia="Times New Roman" w:hAnsi="Times New Roman" w:cs="Times New Roman"/>
          <w:color w:val="ED5C57"/>
          <w:sz w:val="24"/>
          <w:szCs w:val="24"/>
          <w:shd w:val="clear" w:color="auto" w:fill="FFFFFF"/>
        </w:rPr>
        <w:t> </w:t>
      </w:r>
      <w:r w:rsidR="00D4493E" w:rsidRPr="005017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(EBP) </w:t>
      </w:r>
      <w:r w:rsidR="00524129" w:rsidRPr="005241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 sustain </w:t>
      </w:r>
      <w:r w:rsidR="00524129" w:rsidRPr="0052412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FCNs in </w:t>
      </w:r>
      <w:r w:rsidR="00524129" w:rsidRPr="005241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frontline</w:t>
      </w:r>
      <w:r w:rsidR="00524129" w:rsidRPr="0052412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 practice. The Practice Committee functions in alignment with the Research Committee to support the development and sustainability of FCNs in practice settings and the establishment of outcome metrics.</w:t>
      </w:r>
    </w:p>
    <w:p w:rsidR="00524129" w:rsidRPr="00524129" w:rsidRDefault="00524129" w:rsidP="0052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263" w:rsidRPr="00800CF3" w:rsidRDefault="00E15263" w:rsidP="00F4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3" w:rsidRPr="00800CF3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E6" w:rsidRPr="00800CF3" w:rsidRDefault="006C5019" w:rsidP="00BD05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20088E" w:rsidRPr="00800C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338A" w:rsidRPr="00800CF3" w:rsidRDefault="0068338A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Support</w:t>
      </w:r>
      <w:r w:rsidR="00BB34B0">
        <w:rPr>
          <w:rFonts w:ascii="Times New Roman" w:hAnsi="Times New Roman" w:cs="Times New Roman"/>
          <w:sz w:val="24"/>
          <w:szCs w:val="24"/>
        </w:rPr>
        <w:t>s</w:t>
      </w:r>
      <w:r w:rsidRPr="00800CF3">
        <w:rPr>
          <w:rFonts w:ascii="Times New Roman" w:hAnsi="Times New Roman" w:cs="Times New Roman"/>
          <w:sz w:val="24"/>
          <w:szCs w:val="24"/>
        </w:rPr>
        <w:t xml:space="preserve"> FCN practice in various settings and faith communities</w:t>
      </w:r>
      <w:r w:rsidR="00BB34B0">
        <w:rPr>
          <w:rFonts w:ascii="Times New Roman" w:hAnsi="Times New Roman" w:cs="Times New Roman"/>
          <w:sz w:val="24"/>
          <w:szCs w:val="24"/>
        </w:rPr>
        <w:t>.</w:t>
      </w:r>
    </w:p>
    <w:p w:rsidR="00410F09" w:rsidRPr="00800C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Identif</w:t>
      </w:r>
      <w:r w:rsidR="00BB34B0">
        <w:rPr>
          <w:rFonts w:ascii="Times New Roman" w:hAnsi="Times New Roman" w:cs="Times New Roman"/>
          <w:sz w:val="24"/>
          <w:szCs w:val="24"/>
        </w:rPr>
        <w:t>ies</w:t>
      </w:r>
      <w:r w:rsidRPr="00800CF3">
        <w:rPr>
          <w:rFonts w:ascii="Times New Roman" w:hAnsi="Times New Roman" w:cs="Times New Roman"/>
          <w:sz w:val="24"/>
          <w:szCs w:val="24"/>
        </w:rPr>
        <w:t xml:space="preserve"> opportunities to translate faith community nursing research </w:t>
      </w:r>
      <w:r w:rsidR="00DD39E6" w:rsidRPr="00800CF3">
        <w:rPr>
          <w:rFonts w:ascii="Times New Roman" w:hAnsi="Times New Roman" w:cs="Times New Roman"/>
          <w:sz w:val="24"/>
          <w:szCs w:val="24"/>
        </w:rPr>
        <w:t xml:space="preserve">to </w:t>
      </w:r>
      <w:r w:rsidR="006C5019" w:rsidRPr="00800CF3">
        <w:rPr>
          <w:rFonts w:ascii="Times New Roman" w:hAnsi="Times New Roman" w:cs="Times New Roman"/>
          <w:sz w:val="24"/>
          <w:szCs w:val="24"/>
        </w:rPr>
        <w:t xml:space="preserve">apply evidence </w:t>
      </w:r>
      <w:r w:rsidRPr="00800CF3">
        <w:rPr>
          <w:rFonts w:ascii="Times New Roman" w:hAnsi="Times New Roman" w:cs="Times New Roman"/>
          <w:sz w:val="24"/>
          <w:szCs w:val="24"/>
        </w:rPr>
        <w:t>to practice</w:t>
      </w:r>
      <w:r w:rsidR="00F472E1" w:rsidRPr="00800CF3">
        <w:rPr>
          <w:rFonts w:ascii="Times New Roman" w:hAnsi="Times New Roman" w:cs="Times New Roman"/>
          <w:sz w:val="24"/>
          <w:szCs w:val="24"/>
        </w:rPr>
        <w:t>.</w:t>
      </w:r>
    </w:p>
    <w:p w:rsidR="00410F09" w:rsidRPr="00800C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Support</w:t>
      </w:r>
      <w:r w:rsidR="00BB34B0">
        <w:rPr>
          <w:rFonts w:ascii="Times New Roman" w:hAnsi="Times New Roman" w:cs="Times New Roman"/>
          <w:sz w:val="24"/>
          <w:szCs w:val="24"/>
        </w:rPr>
        <w:t>s</w:t>
      </w:r>
      <w:r w:rsidRPr="00800CF3">
        <w:rPr>
          <w:rFonts w:ascii="Times New Roman" w:hAnsi="Times New Roman" w:cs="Times New Roman"/>
          <w:sz w:val="24"/>
          <w:szCs w:val="24"/>
        </w:rPr>
        <w:t xml:space="preserve"> the application of research and non-research evidence to faith community nursing practice</w:t>
      </w:r>
      <w:r w:rsidR="00F472E1" w:rsidRPr="00800CF3">
        <w:rPr>
          <w:rFonts w:ascii="Times New Roman" w:hAnsi="Times New Roman" w:cs="Times New Roman"/>
          <w:sz w:val="24"/>
          <w:szCs w:val="24"/>
        </w:rPr>
        <w:t>.</w:t>
      </w:r>
    </w:p>
    <w:p w:rsidR="00410F09" w:rsidRPr="00800C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Support</w:t>
      </w:r>
      <w:r w:rsidR="00BB34B0">
        <w:rPr>
          <w:rFonts w:ascii="Times New Roman" w:hAnsi="Times New Roman" w:cs="Times New Roman"/>
          <w:sz w:val="24"/>
          <w:szCs w:val="24"/>
        </w:rPr>
        <w:t>s</w:t>
      </w:r>
      <w:r w:rsidRPr="00800CF3">
        <w:rPr>
          <w:rFonts w:ascii="Times New Roman" w:hAnsi="Times New Roman" w:cs="Times New Roman"/>
          <w:sz w:val="24"/>
          <w:szCs w:val="24"/>
        </w:rPr>
        <w:t xml:space="preserve"> the </w:t>
      </w:r>
      <w:r w:rsidR="006C5019" w:rsidRPr="00800CF3"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800CF3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6C5019" w:rsidRPr="00800CF3">
        <w:rPr>
          <w:rFonts w:ascii="Times New Roman" w:hAnsi="Times New Roman" w:cs="Times New Roman"/>
          <w:sz w:val="24"/>
          <w:szCs w:val="24"/>
        </w:rPr>
        <w:t xml:space="preserve">and utilization </w:t>
      </w:r>
      <w:r w:rsidRPr="00800CF3">
        <w:rPr>
          <w:rFonts w:ascii="Times New Roman" w:hAnsi="Times New Roman" w:cs="Times New Roman"/>
          <w:sz w:val="24"/>
          <w:szCs w:val="24"/>
        </w:rPr>
        <w:t>of translational research</w:t>
      </w:r>
      <w:r w:rsidR="00F472E1" w:rsidRPr="00800CF3">
        <w:rPr>
          <w:rFonts w:ascii="Times New Roman" w:hAnsi="Times New Roman" w:cs="Times New Roman"/>
          <w:sz w:val="24"/>
          <w:szCs w:val="24"/>
        </w:rPr>
        <w:t>.</w:t>
      </w:r>
    </w:p>
    <w:p w:rsidR="00DC6A99" w:rsidRPr="00800CF3" w:rsidRDefault="006C5019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Disseminate</w:t>
      </w:r>
      <w:r w:rsidR="00BB34B0">
        <w:rPr>
          <w:rFonts w:ascii="Times New Roman" w:hAnsi="Times New Roman" w:cs="Times New Roman"/>
          <w:sz w:val="24"/>
          <w:szCs w:val="24"/>
        </w:rPr>
        <w:t>s</w:t>
      </w:r>
      <w:r w:rsidRPr="00800CF3">
        <w:rPr>
          <w:rFonts w:ascii="Times New Roman" w:hAnsi="Times New Roman" w:cs="Times New Roman"/>
          <w:sz w:val="24"/>
          <w:szCs w:val="24"/>
        </w:rPr>
        <w:t xml:space="preserve"> knowledge to promote the specialty practice of faith community nursing.</w:t>
      </w:r>
    </w:p>
    <w:p w:rsidR="00DC6A99" w:rsidRPr="00800CF3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2E1" w:rsidRPr="00800CF3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800CF3">
        <w:rPr>
          <w:rFonts w:ascii="Times New Roman" w:hAnsi="Times New Roman" w:cs="Times New Roman"/>
          <w:sz w:val="24"/>
          <w:szCs w:val="24"/>
        </w:rPr>
        <w:t>:</w:t>
      </w:r>
      <w:r w:rsidR="008D7B2A" w:rsidRPr="00800C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800CF3">
        <w:rPr>
          <w:rFonts w:ascii="Times New Roman" w:hAnsi="Times New Roman" w:cs="Times New Roman"/>
          <w:sz w:val="24"/>
          <w:szCs w:val="24"/>
        </w:rPr>
        <w:tab/>
        <w:t>FCNI members</w:t>
      </w:r>
    </w:p>
    <w:p w:rsidR="00F472E1" w:rsidRPr="00800CF3" w:rsidRDefault="00F472E1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</w:r>
      <w:r w:rsidR="000F13A1">
        <w:rPr>
          <w:rFonts w:ascii="Times New Roman" w:hAnsi="Times New Roman" w:cs="Times New Roman"/>
          <w:sz w:val="24"/>
          <w:szCs w:val="24"/>
        </w:rPr>
        <w:t xml:space="preserve">Members who hold </w:t>
      </w:r>
      <w:r w:rsidRPr="00800CF3">
        <w:rPr>
          <w:rFonts w:ascii="Times New Roman" w:hAnsi="Times New Roman" w:cs="Times New Roman"/>
          <w:sz w:val="24"/>
          <w:szCs w:val="24"/>
        </w:rPr>
        <w:t xml:space="preserve">DNP and </w:t>
      </w:r>
      <w:r w:rsidR="00DD39E6" w:rsidRPr="00800CF3">
        <w:rPr>
          <w:rFonts w:ascii="Times New Roman" w:hAnsi="Times New Roman" w:cs="Times New Roman"/>
          <w:sz w:val="24"/>
          <w:szCs w:val="24"/>
        </w:rPr>
        <w:t>terminal research degrees</w:t>
      </w:r>
    </w:p>
    <w:p w:rsidR="0068338A" w:rsidRPr="00800CF3" w:rsidRDefault="0068338A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  <w:t xml:space="preserve">Chair of Research Committee shall be a standing member of the Practice </w:t>
      </w: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  <w:t>Committee and vice versa</w:t>
      </w:r>
    </w:p>
    <w:p w:rsidR="00E15263" w:rsidRPr="00800CF3" w:rsidRDefault="0020088E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ab/>
      </w:r>
      <w:r w:rsidRPr="00800CF3">
        <w:rPr>
          <w:rFonts w:ascii="Times New Roman" w:hAnsi="Times New Roman" w:cs="Times New Roman"/>
          <w:sz w:val="24"/>
          <w:szCs w:val="24"/>
        </w:rPr>
        <w:tab/>
      </w:r>
      <w:r w:rsidR="00D936C5">
        <w:rPr>
          <w:rFonts w:ascii="Times New Roman" w:hAnsi="Times New Roman" w:cs="Times New Roman"/>
          <w:sz w:val="24"/>
          <w:szCs w:val="24"/>
        </w:rPr>
        <w:t xml:space="preserve">Ex Officio: </w:t>
      </w:r>
      <w:r w:rsidRPr="00800CF3">
        <w:rPr>
          <w:rFonts w:ascii="Times New Roman" w:hAnsi="Times New Roman" w:cs="Times New Roman"/>
          <w:sz w:val="24"/>
          <w:szCs w:val="24"/>
        </w:rPr>
        <w:t xml:space="preserve">Chair of Education Committee </w:t>
      </w:r>
    </w:p>
    <w:p w:rsidR="00E15263" w:rsidRPr="00800CF3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263" w:rsidRPr="00800CF3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800CF3">
        <w:rPr>
          <w:rFonts w:ascii="Times New Roman" w:hAnsi="Times New Roman" w:cs="Times New Roman"/>
          <w:sz w:val="24"/>
          <w:szCs w:val="24"/>
        </w:rPr>
        <w:t>: Shall be a Director appointed by the Board</w:t>
      </w:r>
    </w:p>
    <w:p w:rsidR="009F0FDF" w:rsidRPr="00800CF3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800C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80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800C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800CF3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9F0FDF" w:rsidRPr="00800CF3" w:rsidRDefault="009F0FDF" w:rsidP="00BD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800CF3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800CF3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800CF3">
        <w:rPr>
          <w:rFonts w:ascii="Times New Roman" w:hAnsi="Times New Roman" w:cs="Times New Roman"/>
          <w:sz w:val="24"/>
          <w:szCs w:val="24"/>
        </w:rPr>
        <w:t>strategic plan</w:t>
      </w:r>
      <w:r w:rsidR="00F472E1" w:rsidRPr="00800CF3">
        <w:rPr>
          <w:rFonts w:ascii="Times New Roman" w:hAnsi="Times New Roman" w:cs="Times New Roman"/>
          <w:sz w:val="24"/>
          <w:szCs w:val="24"/>
        </w:rPr>
        <w:t xml:space="preserve">, </w:t>
      </w:r>
      <w:r w:rsidR="00B740AE" w:rsidRPr="00800CF3">
        <w:rPr>
          <w:rFonts w:ascii="Times New Roman" w:hAnsi="Times New Roman" w:cs="Times New Roman"/>
          <w:sz w:val="24"/>
          <w:szCs w:val="24"/>
        </w:rPr>
        <w:t>and consider</w:t>
      </w:r>
      <w:r w:rsidR="00BD0514" w:rsidRPr="00800CF3">
        <w:rPr>
          <w:rFonts w:ascii="Times New Roman" w:hAnsi="Times New Roman" w:cs="Times New Roman"/>
          <w:sz w:val="24"/>
          <w:szCs w:val="24"/>
        </w:rPr>
        <w:t>ation of</w:t>
      </w:r>
      <w:r w:rsidR="00B740AE" w:rsidRPr="00800CF3">
        <w:rPr>
          <w:rFonts w:ascii="Times New Roman" w:hAnsi="Times New Roman" w:cs="Times New Roman"/>
          <w:sz w:val="24"/>
          <w:szCs w:val="24"/>
        </w:rPr>
        <w:t xml:space="preserve"> the </w:t>
      </w:r>
      <w:r w:rsidR="00F472E1" w:rsidRPr="00800CF3">
        <w:rPr>
          <w:rFonts w:ascii="Times New Roman" w:hAnsi="Times New Roman" w:cs="Times New Roman"/>
          <w:sz w:val="24"/>
          <w:szCs w:val="24"/>
        </w:rPr>
        <w:t>Research Committee goals</w:t>
      </w:r>
      <w:r w:rsidR="00D936C5">
        <w:rPr>
          <w:rFonts w:ascii="Times New Roman" w:hAnsi="Times New Roman" w:cs="Times New Roman"/>
          <w:sz w:val="24"/>
          <w:szCs w:val="24"/>
        </w:rPr>
        <w:t>,</w:t>
      </w:r>
      <w:r w:rsidR="00D936C5" w:rsidRPr="00800CF3">
        <w:rPr>
          <w:rFonts w:ascii="Times New Roman" w:hAnsi="Times New Roman" w:cs="Times New Roman"/>
          <w:sz w:val="24"/>
          <w:szCs w:val="24"/>
        </w:rPr>
        <w:t xml:space="preserve"> </w:t>
      </w:r>
      <w:r w:rsidR="00D936C5">
        <w:rPr>
          <w:rFonts w:ascii="Times New Roman" w:hAnsi="Times New Roman" w:cs="Times New Roman"/>
          <w:sz w:val="24"/>
          <w:szCs w:val="24"/>
        </w:rPr>
        <w:t>t</w:t>
      </w:r>
      <w:r w:rsidR="00D936C5" w:rsidRPr="00800CF3">
        <w:rPr>
          <w:rFonts w:ascii="Times New Roman" w:hAnsi="Times New Roman" w:cs="Times New Roman"/>
          <w:sz w:val="24"/>
          <w:szCs w:val="24"/>
        </w:rPr>
        <w:t xml:space="preserve">he </w:t>
      </w:r>
      <w:r w:rsidR="00B740AE" w:rsidRPr="00800CF3">
        <w:rPr>
          <w:rFonts w:ascii="Times New Roman" w:hAnsi="Times New Roman" w:cs="Times New Roman"/>
          <w:sz w:val="24"/>
          <w:szCs w:val="24"/>
        </w:rPr>
        <w:t>Practice Committee proposes</w:t>
      </w:r>
      <w:r w:rsidR="004F03E4" w:rsidRPr="00800CF3">
        <w:rPr>
          <w:rFonts w:ascii="Times New Roman" w:hAnsi="Times New Roman" w:cs="Times New Roman"/>
          <w:sz w:val="24"/>
          <w:szCs w:val="24"/>
        </w:rPr>
        <w:t xml:space="preserve"> to</w:t>
      </w:r>
      <w:r w:rsidR="00BD0514" w:rsidRPr="00800CF3">
        <w:rPr>
          <w:rFonts w:ascii="Times New Roman" w:hAnsi="Times New Roman" w:cs="Times New Roman"/>
          <w:sz w:val="24"/>
          <w:szCs w:val="24"/>
        </w:rPr>
        <w:t>:</w:t>
      </w:r>
      <w:r w:rsidR="004F03E4" w:rsidRPr="0080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9B" w:rsidRPr="00800CF3" w:rsidRDefault="00B740AE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Provide</w:t>
      </w:r>
      <w:r w:rsidR="0011709B" w:rsidRPr="00800CF3">
        <w:rPr>
          <w:rFonts w:ascii="Times New Roman" w:hAnsi="Times New Roman" w:cs="Times New Roman"/>
          <w:sz w:val="24"/>
          <w:szCs w:val="24"/>
        </w:rPr>
        <w:t xml:space="preserve"> guidance to FCNs regarding evidence-based practice at the frontline practice level</w:t>
      </w:r>
      <w:r w:rsidR="000F13A1">
        <w:rPr>
          <w:rFonts w:ascii="Times New Roman" w:hAnsi="Times New Roman" w:cs="Times New Roman"/>
          <w:sz w:val="24"/>
          <w:szCs w:val="24"/>
        </w:rPr>
        <w:t>.</w:t>
      </w:r>
    </w:p>
    <w:p w:rsidR="00AE3600" w:rsidRPr="00800CF3" w:rsidRDefault="00B740AE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>Translate a</w:t>
      </w:r>
      <w:r w:rsidR="00AE3600" w:rsidRPr="00800CF3">
        <w:rPr>
          <w:rFonts w:ascii="Times New Roman" w:hAnsi="Times New Roman" w:cs="Times New Roman"/>
          <w:sz w:val="24"/>
          <w:szCs w:val="24"/>
        </w:rPr>
        <w:t xml:space="preserve"> research project identified by the Research Committee into practice.</w:t>
      </w:r>
    </w:p>
    <w:p w:rsidR="00AE3600" w:rsidRPr="00800CF3" w:rsidRDefault="00AE3600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 xml:space="preserve">Develop </w:t>
      </w:r>
      <w:r w:rsidR="00B11D18" w:rsidRPr="00800CF3">
        <w:rPr>
          <w:rFonts w:ascii="Times New Roman" w:hAnsi="Times New Roman" w:cs="Times New Roman"/>
          <w:sz w:val="24"/>
          <w:szCs w:val="24"/>
        </w:rPr>
        <w:t>strategies</w:t>
      </w:r>
      <w:r w:rsidRPr="00800CF3">
        <w:rPr>
          <w:rFonts w:ascii="Times New Roman" w:hAnsi="Times New Roman" w:cs="Times New Roman"/>
          <w:sz w:val="24"/>
          <w:szCs w:val="24"/>
        </w:rPr>
        <w:t xml:space="preserve"> to promote the integration and differentiation of the DNP and </w:t>
      </w:r>
      <w:r w:rsidR="00DD39E6" w:rsidRPr="00800CF3">
        <w:rPr>
          <w:rFonts w:ascii="Times New Roman" w:hAnsi="Times New Roman" w:cs="Times New Roman"/>
          <w:sz w:val="24"/>
          <w:szCs w:val="24"/>
        </w:rPr>
        <w:t>terminal research degrees</w:t>
      </w:r>
      <w:r w:rsidRPr="00800CF3">
        <w:rPr>
          <w:rFonts w:ascii="Times New Roman" w:hAnsi="Times New Roman" w:cs="Times New Roman"/>
          <w:sz w:val="24"/>
          <w:szCs w:val="24"/>
        </w:rPr>
        <w:t xml:space="preserve"> in faith community nursing</w:t>
      </w:r>
      <w:r w:rsidR="003D224C" w:rsidRPr="00800CF3">
        <w:rPr>
          <w:rFonts w:ascii="Times New Roman" w:hAnsi="Times New Roman" w:cs="Times New Roman"/>
          <w:sz w:val="24"/>
          <w:szCs w:val="24"/>
        </w:rPr>
        <w:t xml:space="preserve"> research and </w:t>
      </w:r>
      <w:r w:rsidR="009C3F71" w:rsidRPr="00800CF3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="003D224C" w:rsidRPr="00800CF3">
        <w:rPr>
          <w:rFonts w:ascii="Times New Roman" w:hAnsi="Times New Roman" w:cs="Times New Roman"/>
          <w:sz w:val="24"/>
          <w:szCs w:val="24"/>
        </w:rPr>
        <w:t>practice</w:t>
      </w:r>
      <w:r w:rsidRPr="00800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DC9" w:rsidRPr="00800CF3" w:rsidRDefault="00B11D18" w:rsidP="00BD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BD5DC9" w:rsidRPr="00800CF3">
        <w:rPr>
          <w:rFonts w:ascii="Times New Roman" w:hAnsi="Times New Roman" w:cs="Times New Roman"/>
          <w:sz w:val="24"/>
          <w:szCs w:val="24"/>
        </w:rPr>
        <w:t xml:space="preserve">the differentiation of the DNP </w:t>
      </w:r>
      <w:r w:rsidR="00DD39E6" w:rsidRPr="00800CF3">
        <w:rPr>
          <w:rFonts w:ascii="Times New Roman" w:hAnsi="Times New Roman" w:cs="Times New Roman"/>
          <w:sz w:val="24"/>
          <w:szCs w:val="24"/>
        </w:rPr>
        <w:t xml:space="preserve">and terminal research degree </w:t>
      </w:r>
      <w:r w:rsidR="00BD5DC9" w:rsidRPr="00800CF3">
        <w:rPr>
          <w:rFonts w:ascii="Times New Roman" w:hAnsi="Times New Roman" w:cs="Times New Roman"/>
          <w:sz w:val="24"/>
          <w:szCs w:val="24"/>
        </w:rPr>
        <w:t>roles in healthcare and faith community nursing</w:t>
      </w:r>
      <w:r w:rsidR="009C3F71" w:rsidRPr="00800CF3">
        <w:rPr>
          <w:rFonts w:ascii="Times New Roman" w:hAnsi="Times New Roman" w:cs="Times New Roman"/>
          <w:sz w:val="24"/>
          <w:szCs w:val="24"/>
        </w:rPr>
        <w:t>, highlighting</w:t>
      </w:r>
      <w:r w:rsidR="00BD0514" w:rsidRPr="00800C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800CF3">
        <w:rPr>
          <w:rFonts w:ascii="Times New Roman" w:hAnsi="Times New Roman" w:cs="Times New Roman"/>
          <w:sz w:val="24"/>
          <w:szCs w:val="24"/>
        </w:rPr>
        <w:t xml:space="preserve">strengths and contributions of each with a goal to provide clarity, dialogue, and collaboration to support advancing the FCN role </w:t>
      </w:r>
      <w:r w:rsidR="009C3F71" w:rsidRPr="00800CF3">
        <w:rPr>
          <w:rFonts w:ascii="Times New Roman" w:hAnsi="Times New Roman" w:cs="Times New Roman"/>
          <w:sz w:val="24"/>
          <w:szCs w:val="24"/>
        </w:rPr>
        <w:t xml:space="preserve">in evidence-based </w:t>
      </w:r>
      <w:r w:rsidR="00BD5DC9" w:rsidRPr="00800CF3">
        <w:rPr>
          <w:rFonts w:ascii="Times New Roman" w:hAnsi="Times New Roman" w:cs="Times New Roman"/>
          <w:sz w:val="24"/>
          <w:szCs w:val="24"/>
        </w:rPr>
        <w:t>practice</w:t>
      </w:r>
      <w:r w:rsidR="000F13A1">
        <w:rPr>
          <w:rFonts w:ascii="Times New Roman" w:hAnsi="Times New Roman" w:cs="Times New Roman"/>
          <w:sz w:val="24"/>
          <w:szCs w:val="24"/>
        </w:rPr>
        <w:t>.</w:t>
      </w:r>
    </w:p>
    <w:p w:rsidR="000F13A1" w:rsidRDefault="000F13A1" w:rsidP="00BD051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72E1" w:rsidRPr="00800CF3" w:rsidRDefault="00F472E1" w:rsidP="00BD051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CF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References:</w:t>
      </w:r>
    </w:p>
    <w:p w:rsidR="003F6584" w:rsidRPr="00800CF3" w:rsidRDefault="003F6584" w:rsidP="00800CF3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800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:rsidR="00F472E1" w:rsidRPr="00800CF3" w:rsidRDefault="003F6584" w:rsidP="0099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Knighten, M. L. (2019</w:t>
      </w:r>
      <w:r w:rsidR="00BD5DC9"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D5DC9" w:rsidRPr="00800C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August</w:t>
      </w:r>
      <w:r w:rsidRPr="00800C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BD5DC9"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</w:t>
      </w:r>
      <w:r w:rsidRPr="00800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vidence-based practice</w:t>
      </w:r>
      <w:r w:rsidR="00BD5DC9" w:rsidRPr="00800C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FCN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(Position Paper). Memphis, TN: </w:t>
      </w:r>
      <w:r w:rsidR="00BD5DC9"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Westberg Institute</w:t>
      </w:r>
      <w:r w:rsidR="00F12330"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Faith Community Nursing</w:t>
      </w:r>
      <w:r w:rsidRPr="00800C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800CF3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970EFB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800CF3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800CF3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800CF3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800CF3" w:rsidRDefault="00C078D0" w:rsidP="00C078D0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Disseminate EBP Position Statement (by working with the Westberg Institute) to practicing FCNs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D0" w:rsidRPr="00800CF3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C078D0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Develop guidance for implementing EBP at the frontline FCN practice level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D0" w:rsidRPr="00800CF3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800CF3" w:rsidRDefault="00BD5DC9" w:rsidP="00C078D0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Demonstrate relationship between research and EBP for FCNs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800CF3" w:rsidRDefault="00BD0514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Post position statement on FCNI website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D0" w:rsidRPr="00800CF3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BB34B0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C078D0" w:rsidRPr="00800CF3">
              <w:rPr>
                <w:rFonts w:ascii="Times New Roman" w:hAnsi="Times New Roman" w:cs="Times New Roman"/>
                <w:sz w:val="24"/>
                <w:szCs w:val="24"/>
              </w:rPr>
              <w:t>EBP Toolkit for FCNs</w:t>
            </w: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D0" w:rsidRPr="00800CF3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800CF3" w:rsidRDefault="00BD5DC9" w:rsidP="00BD0514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Publish at least one article and present at least one educational offering per year in collaboration with the Research Committee </w:t>
            </w:r>
            <w:r w:rsidR="00F952BA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and Education Committee </w:t>
            </w: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regarding research and EBP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800CF3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514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8D0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14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C078D0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14" w:rsidRPr="00800C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BD0514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8D0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. December </w:t>
            </w:r>
            <w:r w:rsidR="009C3F71" w:rsidRPr="00800C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800C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8D0" w:rsidRPr="00800CF3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BD5DC9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ecember </w:t>
            </w:r>
            <w:r w:rsidR="009C3F71" w:rsidRPr="00800C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F103C" w:rsidRPr="00800CF3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800CF3" w:rsidRDefault="00E949C1" w:rsidP="00E949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800CF3" w:rsidRDefault="00E949C1" w:rsidP="00E949C1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Author a position statement regarding liability for FCNs and faith communities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3E" w:rsidRPr="00800CF3" w:rsidRDefault="007A67F4" w:rsidP="00970EFB">
            <w:pPr>
              <w:spacing w:after="0"/>
              <w:ind w:left="156" w:hanging="156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Contribute to public comment on the revised </w:t>
            </w:r>
            <w:r w:rsidR="00D4493E" w:rsidRPr="00800C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American Nurses Association &amp; Health Ministries Association, Inc (2017). </w:t>
            </w:r>
            <w:r w:rsidR="00D4493E" w:rsidRPr="00800CF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Faith community nursing: Scope and standards of practice</w:t>
            </w:r>
            <w:r w:rsidR="00D4493E" w:rsidRPr="00800C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A67F4" w:rsidRPr="00800CF3" w:rsidRDefault="007A67F4" w:rsidP="00970EF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C1" w:rsidRPr="00800CF3" w:rsidRDefault="008B71BF" w:rsidP="00BD0514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Position Statement on liability will include a mechanism for FCNs</w:t>
            </w:r>
            <w:r w:rsidR="00995E44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 to discuss liability with their faith community leaders.</w:t>
            </w: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4" w:rsidRPr="00800CF3" w:rsidRDefault="007A67F4" w:rsidP="00BD0514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>Members will be advised to participate in providing public comment</w:t>
            </w:r>
            <w:r w:rsidR="00BB34B0" w:rsidRPr="0080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800CF3" w:rsidRDefault="001F103C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4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5E44"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9C3F71" w:rsidRPr="00800C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4" w:rsidRPr="00800CF3" w:rsidRDefault="00BD0514" w:rsidP="00BD051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A67F4" w:rsidRPr="00800CF3">
              <w:rPr>
                <w:rFonts w:ascii="Times New Roman" w:hAnsi="Times New Roman" w:cs="Times New Roman"/>
                <w:sz w:val="24"/>
                <w:szCs w:val="24"/>
              </w:rPr>
              <w:t>March 2021</w:t>
            </w:r>
          </w:p>
        </w:tc>
      </w:tr>
      <w:tr w:rsidR="001F103C" w:rsidRPr="00800CF3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800CF3" w:rsidRDefault="001F103C" w:rsidP="00970EF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800CF3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800CF3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800CF3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800CF3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800CF3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800CF3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3C" w:rsidRPr="00800CF3" w:rsidRDefault="001F103C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sectPr w:rsidR="001F103C" w:rsidRPr="00800CF3" w:rsidSect="00DC69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B1A" w:rsidRDefault="004E4B1A" w:rsidP="00DC6A99">
      <w:pPr>
        <w:spacing w:after="0" w:line="240" w:lineRule="auto"/>
      </w:pPr>
      <w:r>
        <w:separator/>
      </w:r>
    </w:p>
  </w:endnote>
  <w:endnote w:type="continuationSeparator" w:id="0">
    <w:p w:rsidR="004E4B1A" w:rsidRDefault="004E4B1A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0B6D2A">
        <w:pPr>
          <w:pStyle w:val="Footer"/>
          <w:jc w:val="center"/>
        </w:pPr>
        <w:r>
          <w:fldChar w:fldCharType="begin"/>
        </w:r>
        <w:r w:rsidR="009F25CB">
          <w:instrText xml:space="preserve"> PAGE   \* MERGEFORMAT </w:instrText>
        </w:r>
        <w:r>
          <w:fldChar w:fldCharType="separate"/>
        </w:r>
        <w:r w:rsidR="00924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B1A" w:rsidRDefault="004E4B1A" w:rsidP="00DC6A99">
      <w:pPr>
        <w:spacing w:after="0" w:line="240" w:lineRule="auto"/>
      </w:pPr>
      <w:r>
        <w:separator/>
      </w:r>
    </w:p>
  </w:footnote>
  <w:footnote w:type="continuationSeparator" w:id="0">
    <w:p w:rsidR="004E4B1A" w:rsidRDefault="004E4B1A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17339"/>
    <w:rsid w:val="00032405"/>
    <w:rsid w:val="00061224"/>
    <w:rsid w:val="000B6D2A"/>
    <w:rsid w:val="000F13A1"/>
    <w:rsid w:val="0011709B"/>
    <w:rsid w:val="0014187D"/>
    <w:rsid w:val="001C58AC"/>
    <w:rsid w:val="001E0BF2"/>
    <w:rsid w:val="001F103C"/>
    <w:rsid w:val="0020088E"/>
    <w:rsid w:val="0023261E"/>
    <w:rsid w:val="00262F86"/>
    <w:rsid w:val="00307DD6"/>
    <w:rsid w:val="003156D2"/>
    <w:rsid w:val="0032219C"/>
    <w:rsid w:val="003D224C"/>
    <w:rsid w:val="003F6584"/>
    <w:rsid w:val="00410F09"/>
    <w:rsid w:val="004738C8"/>
    <w:rsid w:val="004D1897"/>
    <w:rsid w:val="004E4B1A"/>
    <w:rsid w:val="004F03E4"/>
    <w:rsid w:val="004F44B9"/>
    <w:rsid w:val="0050170E"/>
    <w:rsid w:val="00504724"/>
    <w:rsid w:val="00524129"/>
    <w:rsid w:val="00525ADE"/>
    <w:rsid w:val="00571C5D"/>
    <w:rsid w:val="005A5BE6"/>
    <w:rsid w:val="005D605F"/>
    <w:rsid w:val="005F0C1B"/>
    <w:rsid w:val="006302D4"/>
    <w:rsid w:val="0068338A"/>
    <w:rsid w:val="00692E03"/>
    <w:rsid w:val="006C5019"/>
    <w:rsid w:val="006C7A5D"/>
    <w:rsid w:val="00711B12"/>
    <w:rsid w:val="00745827"/>
    <w:rsid w:val="007A67F4"/>
    <w:rsid w:val="00800CF3"/>
    <w:rsid w:val="00825A1D"/>
    <w:rsid w:val="00864DEE"/>
    <w:rsid w:val="008B226A"/>
    <w:rsid w:val="008B71BF"/>
    <w:rsid w:val="008D7B2A"/>
    <w:rsid w:val="00924628"/>
    <w:rsid w:val="00937123"/>
    <w:rsid w:val="00960267"/>
    <w:rsid w:val="00970EFB"/>
    <w:rsid w:val="00994D3F"/>
    <w:rsid w:val="00995E44"/>
    <w:rsid w:val="009C3F71"/>
    <w:rsid w:val="009E20B2"/>
    <w:rsid w:val="009E2637"/>
    <w:rsid w:val="009F0FDF"/>
    <w:rsid w:val="009F25CB"/>
    <w:rsid w:val="00A02437"/>
    <w:rsid w:val="00A143F4"/>
    <w:rsid w:val="00AD6CEA"/>
    <w:rsid w:val="00AE3600"/>
    <w:rsid w:val="00B10A5C"/>
    <w:rsid w:val="00B10BE7"/>
    <w:rsid w:val="00B11D18"/>
    <w:rsid w:val="00B45CFE"/>
    <w:rsid w:val="00B740AE"/>
    <w:rsid w:val="00B818A5"/>
    <w:rsid w:val="00BB34B0"/>
    <w:rsid w:val="00BD0514"/>
    <w:rsid w:val="00BD5DC9"/>
    <w:rsid w:val="00C078D0"/>
    <w:rsid w:val="00C43AD5"/>
    <w:rsid w:val="00C925F4"/>
    <w:rsid w:val="00CA3B5E"/>
    <w:rsid w:val="00CE5823"/>
    <w:rsid w:val="00D4493E"/>
    <w:rsid w:val="00D6089E"/>
    <w:rsid w:val="00D936C5"/>
    <w:rsid w:val="00DC69CA"/>
    <w:rsid w:val="00DC6A99"/>
    <w:rsid w:val="00DD39E6"/>
    <w:rsid w:val="00E15263"/>
    <w:rsid w:val="00E305BF"/>
    <w:rsid w:val="00E949C1"/>
    <w:rsid w:val="00F12330"/>
    <w:rsid w:val="00F136E6"/>
    <w:rsid w:val="00F4701E"/>
    <w:rsid w:val="00F472E1"/>
    <w:rsid w:val="00F952BA"/>
    <w:rsid w:val="00FD121A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A5A3"/>
  <w15:docId w15:val="{93802AFA-FC92-334E-A119-A5B7A3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36C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2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F18EF-DE31-AD42-9A33-48D588D8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6</cp:revision>
  <dcterms:created xsi:type="dcterms:W3CDTF">2020-10-22T23:27:00Z</dcterms:created>
  <dcterms:modified xsi:type="dcterms:W3CDTF">2020-10-23T18:27:00Z</dcterms:modified>
</cp:coreProperties>
</file>